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22763" w14:textId="3104700A" w:rsidR="00196EF2" w:rsidRPr="00FC09AE" w:rsidRDefault="00196EF2" w:rsidP="00196EF2">
      <w:pPr>
        <w:jc w:val="center"/>
        <w:rPr>
          <w:rFonts w:ascii="Arial" w:hAnsi="Arial" w:cs="Arial"/>
          <w:b/>
          <w:sz w:val="32"/>
          <w:szCs w:val="32"/>
        </w:rPr>
      </w:pPr>
      <w:r w:rsidRPr="00FC09AE">
        <w:rPr>
          <w:rFonts w:ascii="Arial" w:hAnsi="Arial" w:cs="Arial"/>
          <w:b/>
          <w:sz w:val="32"/>
          <w:szCs w:val="32"/>
        </w:rPr>
        <w:t>Meeting Agenda</w:t>
      </w:r>
    </w:p>
    <w:p w14:paraId="1EADE60C" w14:textId="06C4E1F7" w:rsidR="00196EF2" w:rsidRPr="005A5F24" w:rsidRDefault="009A2C5C" w:rsidP="00196EF2">
      <w:pPr>
        <w:jc w:val="center"/>
        <w:rPr>
          <w:rFonts w:asciiTheme="majorHAnsi" w:hAnsiTheme="majorHAnsi"/>
          <w:sz w:val="26"/>
          <w:szCs w:val="26"/>
        </w:rPr>
      </w:pPr>
      <w:r>
        <w:rPr>
          <w:rFonts w:asciiTheme="majorHAnsi" w:hAnsiTheme="majorHAnsi"/>
          <w:sz w:val="26"/>
          <w:szCs w:val="26"/>
        </w:rPr>
        <w:t xml:space="preserve">Tuesday, </w:t>
      </w:r>
      <w:r w:rsidR="00102F68">
        <w:rPr>
          <w:rFonts w:asciiTheme="majorHAnsi" w:hAnsiTheme="majorHAnsi"/>
          <w:sz w:val="26"/>
          <w:szCs w:val="26"/>
        </w:rPr>
        <w:t>November 8, 2016</w:t>
      </w:r>
    </w:p>
    <w:p w14:paraId="4ADF276E" w14:textId="77777777" w:rsidR="00C643E8" w:rsidRDefault="00C643E8" w:rsidP="009A2C5C">
      <w:pPr>
        <w:jc w:val="center"/>
        <w:rPr>
          <w:rFonts w:asciiTheme="majorHAnsi" w:hAnsiTheme="majorHAnsi"/>
        </w:rPr>
      </w:pPr>
    </w:p>
    <w:p w14:paraId="09179048" w14:textId="7BEC6321" w:rsidR="009A2C5C" w:rsidRDefault="009A2C5C" w:rsidP="009A2C5C">
      <w:pPr>
        <w:jc w:val="center"/>
        <w:rPr>
          <w:rFonts w:asciiTheme="majorHAnsi" w:hAnsiTheme="majorHAnsi"/>
        </w:rPr>
      </w:pPr>
      <w:r w:rsidRPr="009A2C5C">
        <w:rPr>
          <w:rFonts w:asciiTheme="majorHAnsi" w:hAnsiTheme="majorHAnsi"/>
        </w:rPr>
        <w:t>Registration</w:t>
      </w:r>
      <w:r w:rsidR="00A413A9">
        <w:rPr>
          <w:rFonts w:asciiTheme="majorHAnsi" w:hAnsiTheme="majorHAnsi"/>
        </w:rPr>
        <w:t xml:space="preserve"> </w:t>
      </w:r>
      <w:r w:rsidR="00102F68">
        <w:rPr>
          <w:rFonts w:asciiTheme="majorHAnsi" w:hAnsiTheme="majorHAnsi"/>
        </w:rPr>
        <w:t>10:45AM, meeting and lunch</w:t>
      </w:r>
      <w:r w:rsidR="00014E3E">
        <w:rPr>
          <w:rFonts w:asciiTheme="majorHAnsi" w:hAnsiTheme="majorHAnsi"/>
        </w:rPr>
        <w:t>/networking</w:t>
      </w:r>
      <w:r w:rsidR="00102F68">
        <w:rPr>
          <w:rFonts w:asciiTheme="majorHAnsi" w:hAnsiTheme="majorHAnsi"/>
        </w:rPr>
        <w:t xml:space="preserve"> to follow</w:t>
      </w:r>
    </w:p>
    <w:p w14:paraId="565C249E" w14:textId="4AF985FD" w:rsidR="00102F68" w:rsidRDefault="00102F68" w:rsidP="009A2C5C">
      <w:pPr>
        <w:jc w:val="center"/>
        <w:rPr>
          <w:rFonts w:asciiTheme="majorHAnsi" w:hAnsiTheme="majorHAnsi"/>
        </w:rPr>
      </w:pPr>
    </w:p>
    <w:p w14:paraId="01DBE17D" w14:textId="6B6633D3" w:rsidR="00C643E8" w:rsidRDefault="00C643E8" w:rsidP="00102F68">
      <w:pPr>
        <w:jc w:val="center"/>
        <w:rPr>
          <w:rFonts w:asciiTheme="majorHAnsi" w:hAnsiTheme="majorHAnsi"/>
        </w:rPr>
      </w:pPr>
      <w:r>
        <w:rPr>
          <w:rFonts w:asciiTheme="majorHAnsi" w:hAnsiTheme="majorHAnsi"/>
        </w:rPr>
        <w:t>Southern State Community College</w:t>
      </w:r>
    </w:p>
    <w:p w14:paraId="64D2EEDD" w14:textId="688C9514" w:rsidR="00C517A5" w:rsidRDefault="00102F68" w:rsidP="00102F68">
      <w:pPr>
        <w:jc w:val="center"/>
        <w:rPr>
          <w:rFonts w:asciiTheme="majorHAnsi" w:hAnsiTheme="majorHAnsi"/>
        </w:rPr>
      </w:pPr>
      <w:r>
        <w:rPr>
          <w:rFonts w:asciiTheme="majorHAnsi" w:hAnsiTheme="majorHAnsi"/>
        </w:rPr>
        <w:t xml:space="preserve">1850 </w:t>
      </w:r>
      <w:proofErr w:type="spellStart"/>
      <w:r>
        <w:rPr>
          <w:rFonts w:asciiTheme="majorHAnsi" w:hAnsiTheme="majorHAnsi"/>
        </w:rPr>
        <w:t>Davids</w:t>
      </w:r>
      <w:proofErr w:type="spellEnd"/>
      <w:r>
        <w:rPr>
          <w:rFonts w:asciiTheme="majorHAnsi" w:hAnsiTheme="majorHAnsi"/>
        </w:rPr>
        <w:t xml:space="preserve"> Drive</w:t>
      </w:r>
    </w:p>
    <w:p w14:paraId="4A1D7E8C" w14:textId="74400065" w:rsidR="00102F68" w:rsidRDefault="00102F68" w:rsidP="00102F68">
      <w:pPr>
        <w:jc w:val="center"/>
        <w:rPr>
          <w:rFonts w:asciiTheme="majorHAnsi" w:hAnsiTheme="majorHAnsi"/>
        </w:rPr>
      </w:pPr>
      <w:r>
        <w:rPr>
          <w:rFonts w:asciiTheme="majorHAnsi" w:hAnsiTheme="majorHAnsi"/>
        </w:rPr>
        <w:t>Wilmington, Ohio 45177</w:t>
      </w:r>
    </w:p>
    <w:p w14:paraId="4D4FF27D" w14:textId="77777777" w:rsidR="00133F8C" w:rsidRPr="00BF4C2F" w:rsidRDefault="00133F8C" w:rsidP="00102F68">
      <w:pPr>
        <w:jc w:val="center"/>
        <w:rPr>
          <w:rFonts w:asciiTheme="majorHAnsi" w:hAnsiTheme="majorHAnsi"/>
        </w:rPr>
      </w:pPr>
    </w:p>
    <w:p w14:paraId="051A3C72" w14:textId="532F289D" w:rsidR="009B7FFC" w:rsidRPr="009B7FFC" w:rsidRDefault="00755709" w:rsidP="009B7FFC">
      <w:pPr>
        <w:numPr>
          <w:ilvl w:val="0"/>
          <w:numId w:val="2"/>
        </w:numPr>
        <w:rPr>
          <w:rFonts w:asciiTheme="majorHAnsi" w:hAnsiTheme="majorHAnsi"/>
        </w:rPr>
      </w:pPr>
      <w:r w:rsidRPr="00BF4C2F">
        <w:rPr>
          <w:rFonts w:asciiTheme="majorHAnsi" w:hAnsiTheme="majorHAnsi"/>
        </w:rPr>
        <w:t>Welcome</w:t>
      </w:r>
      <w:r w:rsidR="00AB73D4">
        <w:rPr>
          <w:rFonts w:asciiTheme="majorHAnsi" w:hAnsiTheme="majorHAnsi"/>
        </w:rPr>
        <w:t xml:space="preserve"> and Announcements-</w:t>
      </w:r>
      <w:r w:rsidR="00A77CCC">
        <w:rPr>
          <w:rFonts w:asciiTheme="majorHAnsi" w:hAnsiTheme="majorHAnsi"/>
        </w:rPr>
        <w:t>Anna Kissick</w:t>
      </w:r>
    </w:p>
    <w:p w14:paraId="4E689003" w14:textId="002E9233" w:rsidR="009A2C5C" w:rsidRDefault="009A2C5C" w:rsidP="00DA7D32">
      <w:pPr>
        <w:numPr>
          <w:ilvl w:val="0"/>
          <w:numId w:val="2"/>
        </w:numPr>
        <w:rPr>
          <w:rFonts w:asciiTheme="majorHAnsi" w:hAnsiTheme="majorHAnsi"/>
        </w:rPr>
      </w:pPr>
      <w:r w:rsidRPr="00EF285F">
        <w:rPr>
          <w:rFonts w:asciiTheme="majorHAnsi" w:hAnsiTheme="majorHAnsi"/>
        </w:rPr>
        <w:t xml:space="preserve">Topic: </w:t>
      </w:r>
      <w:r w:rsidR="009049A1">
        <w:rPr>
          <w:rFonts w:asciiTheme="majorHAnsi" w:hAnsiTheme="majorHAnsi"/>
        </w:rPr>
        <w:t>Today’s Recruiting</w:t>
      </w:r>
    </w:p>
    <w:p w14:paraId="43B4D7D1" w14:textId="488910A2" w:rsidR="00133F8C" w:rsidRDefault="00133F8C" w:rsidP="00DA7D32">
      <w:pPr>
        <w:ind w:left="2160"/>
        <w:rPr>
          <w:rFonts w:asciiTheme="majorHAnsi" w:hAnsiTheme="majorHAnsi"/>
        </w:rPr>
      </w:pPr>
      <w:r>
        <w:rPr>
          <w:rFonts w:asciiTheme="majorHAnsi" w:hAnsiTheme="majorHAnsi"/>
        </w:rPr>
        <w:t>Johnny Campbell will give an introduction to Diversity and Inclusion, the importance of this in the workplace and demonstrate some sourcing techniques for the different areas of Diversity.</w:t>
      </w:r>
    </w:p>
    <w:p w14:paraId="0162DB70" w14:textId="77777777" w:rsidR="00133F8C" w:rsidRPr="00133F8C" w:rsidRDefault="00133F8C" w:rsidP="00DA7D32">
      <w:pPr>
        <w:ind w:left="2160"/>
        <w:rPr>
          <w:rFonts w:asciiTheme="majorHAnsi" w:hAnsiTheme="majorHAnsi"/>
        </w:rPr>
      </w:pPr>
    </w:p>
    <w:p w14:paraId="49F63D91" w14:textId="397BA089" w:rsidR="00DA7D32" w:rsidRPr="00C53FEB" w:rsidRDefault="00DA7D32" w:rsidP="00DA7D32">
      <w:pPr>
        <w:ind w:left="2160"/>
        <w:rPr>
          <w:rFonts w:asciiTheme="majorHAnsi" w:hAnsiTheme="majorHAnsi"/>
          <w:u w:val="single"/>
        </w:rPr>
      </w:pPr>
      <w:r w:rsidRPr="00C53FEB">
        <w:rPr>
          <w:rFonts w:asciiTheme="majorHAnsi" w:hAnsiTheme="majorHAnsi"/>
          <w:u w:val="single"/>
        </w:rPr>
        <w:t xml:space="preserve">Presenter: </w:t>
      </w:r>
    </w:p>
    <w:p w14:paraId="5414151D" w14:textId="0CC2E583" w:rsidR="009049A1" w:rsidRDefault="009049A1" w:rsidP="009049A1">
      <w:pPr>
        <w:ind w:left="1440"/>
        <w:rPr>
          <w:rFonts w:asciiTheme="majorHAnsi" w:hAnsiTheme="majorHAnsi"/>
        </w:rPr>
      </w:pPr>
      <w:r>
        <w:rPr>
          <w:rFonts w:asciiTheme="majorHAnsi" w:hAnsiTheme="majorHAnsi"/>
        </w:rPr>
        <w:tab/>
        <w:t>Johnny Campbell</w:t>
      </w:r>
    </w:p>
    <w:p w14:paraId="43D2131D" w14:textId="77777777" w:rsidR="00133F8C" w:rsidRDefault="00133F8C" w:rsidP="00133F8C">
      <w:pPr>
        <w:ind w:left="2160"/>
        <w:rPr>
          <w:rFonts w:asciiTheme="majorHAnsi" w:hAnsiTheme="majorHAnsi"/>
        </w:rPr>
      </w:pPr>
    </w:p>
    <w:p w14:paraId="48AA2ECC" w14:textId="30A78ED6" w:rsidR="00133F8C" w:rsidRPr="009049A1" w:rsidRDefault="00133F8C" w:rsidP="00133F8C">
      <w:pPr>
        <w:ind w:left="2160"/>
        <w:rPr>
          <w:rFonts w:asciiTheme="majorHAnsi" w:hAnsiTheme="majorHAnsi"/>
        </w:rPr>
      </w:pPr>
      <w:r>
        <w:rPr>
          <w:rFonts w:asciiTheme="majorHAnsi" w:hAnsiTheme="majorHAnsi"/>
        </w:rPr>
        <w:t xml:space="preserve">Johnny Campbell is the founder and CEO of Social Talent, a company that has the lofty ambition to improve the productivity of every professional worker in the world with better knowledge, tools and data to be better at what they do.  Everyone has to start somewhere so </w:t>
      </w:r>
      <w:r w:rsidRPr="002205A3">
        <w:rPr>
          <w:rFonts w:asciiTheme="majorHAnsi" w:hAnsiTheme="majorHAnsi"/>
          <w:color w:val="000000" w:themeColor="text1"/>
        </w:rPr>
        <w:t>Johnny and his te</w:t>
      </w:r>
      <w:r w:rsidR="00014E3E" w:rsidRPr="002205A3">
        <w:rPr>
          <w:rFonts w:asciiTheme="majorHAnsi" w:hAnsiTheme="majorHAnsi"/>
          <w:color w:val="000000" w:themeColor="text1"/>
        </w:rPr>
        <w:t>a</w:t>
      </w:r>
      <w:r w:rsidRPr="002205A3">
        <w:rPr>
          <w:rFonts w:asciiTheme="majorHAnsi" w:hAnsiTheme="majorHAnsi"/>
          <w:color w:val="000000" w:themeColor="text1"/>
        </w:rPr>
        <w:t xml:space="preserve">m have started </w:t>
      </w:r>
      <w:r>
        <w:rPr>
          <w:rFonts w:asciiTheme="majorHAnsi" w:hAnsiTheme="majorHAnsi"/>
        </w:rPr>
        <w:t xml:space="preserve">with recruiters and so far they have turned nearly 15,000 recruiters from companies like Microsoft, Intel, GE, Manpower, Randstad and Adecco into Sourcing Ninjas.  The company’s platform is used in over 90 countries by more than 1,000 companies and their blog is read by nearly 100,000 recruiters a week.  Johnny’s wife and family still thinks he finds people jobs and his 3 </w:t>
      </w:r>
      <w:proofErr w:type="gramStart"/>
      <w:r>
        <w:rPr>
          <w:rFonts w:asciiTheme="majorHAnsi" w:hAnsiTheme="majorHAnsi"/>
        </w:rPr>
        <w:t>kids</w:t>
      </w:r>
      <w:proofErr w:type="gramEnd"/>
      <w:r>
        <w:rPr>
          <w:rFonts w:asciiTheme="majorHAnsi" w:hAnsiTheme="majorHAnsi"/>
        </w:rPr>
        <w:t xml:space="preserve"> think he is a trained assassin.  The truth lies somewhere in the middle.  Everyone has to start somewhere so Johnny, Vincent and their team started with recruiters. </w:t>
      </w:r>
    </w:p>
    <w:p w14:paraId="0BC83815" w14:textId="77777777" w:rsidR="00133F8C" w:rsidRDefault="00133F8C" w:rsidP="009049A1">
      <w:pPr>
        <w:ind w:left="1440"/>
        <w:rPr>
          <w:rFonts w:asciiTheme="majorHAnsi" w:hAnsiTheme="majorHAnsi"/>
        </w:rPr>
      </w:pPr>
    </w:p>
    <w:p w14:paraId="1B1C383A" w14:textId="77777777" w:rsidR="00133F8C" w:rsidRDefault="00133F8C" w:rsidP="009049A1">
      <w:pPr>
        <w:ind w:left="1440"/>
        <w:rPr>
          <w:rFonts w:asciiTheme="majorHAnsi" w:hAnsiTheme="majorHAnsi"/>
        </w:rPr>
      </w:pPr>
    </w:p>
    <w:p w14:paraId="02CF4603" w14:textId="5293B4FC" w:rsidR="00C517A5" w:rsidRDefault="00102F68" w:rsidP="009A2C5C">
      <w:pPr>
        <w:pStyle w:val="ListParagraph"/>
        <w:numPr>
          <w:ilvl w:val="0"/>
          <w:numId w:val="2"/>
        </w:numPr>
        <w:rPr>
          <w:rFonts w:asciiTheme="majorHAnsi" w:hAnsiTheme="majorHAnsi"/>
        </w:rPr>
      </w:pPr>
      <w:r>
        <w:rPr>
          <w:rFonts w:asciiTheme="majorHAnsi" w:hAnsiTheme="majorHAnsi"/>
        </w:rPr>
        <w:t>Next Meeting: Tuesday, February 14, 2017</w:t>
      </w:r>
    </w:p>
    <w:p w14:paraId="1CC04D3E" w14:textId="3F7B1C72" w:rsidR="00DA7D32" w:rsidRPr="00DA7D32" w:rsidRDefault="00102F68" w:rsidP="00DA7D32">
      <w:pPr>
        <w:ind w:left="1800"/>
        <w:rPr>
          <w:rFonts w:asciiTheme="majorHAnsi" w:hAnsiTheme="majorHAnsi"/>
        </w:rPr>
      </w:pPr>
      <w:r>
        <w:rPr>
          <w:rFonts w:asciiTheme="majorHAnsi" w:hAnsiTheme="majorHAnsi"/>
        </w:rPr>
        <w:t>Topic: 2017 Legal Update</w:t>
      </w:r>
    </w:p>
    <w:p w14:paraId="29C02535" w14:textId="1DD8D154" w:rsidR="00BF4C2F" w:rsidRPr="00BF4C2F" w:rsidRDefault="00BF4C2F" w:rsidP="00BF4C2F">
      <w:pPr>
        <w:ind w:left="2160"/>
        <w:rPr>
          <w:rFonts w:asciiTheme="majorHAnsi" w:hAnsiTheme="majorHAnsi"/>
        </w:rPr>
      </w:pPr>
    </w:p>
    <w:p w14:paraId="6EB24A4A" w14:textId="21E3508B" w:rsidR="00791ED1" w:rsidRPr="00F13F60" w:rsidRDefault="00014E3E" w:rsidP="00791ED1">
      <w:pPr>
        <w:jc w:val="both"/>
        <w:rPr>
          <w:rFonts w:asciiTheme="majorHAnsi" w:hAnsiTheme="majorHAnsi"/>
          <w:sz w:val="22"/>
          <w:szCs w:val="22"/>
          <w:u w:val="single"/>
        </w:rPr>
      </w:pPr>
      <w:r w:rsidRPr="00014E3E">
        <w:rPr>
          <w:rFonts w:asciiTheme="majorHAnsi" w:hAnsiTheme="majorHAnsi"/>
          <w:noProof/>
          <w:sz w:val="22"/>
          <w:szCs w:val="22"/>
          <w:u w:val="single"/>
        </w:rPr>
        <mc:AlternateContent>
          <mc:Choice Requires="wps">
            <w:drawing>
              <wp:anchor distT="45720" distB="45720" distL="114300" distR="114300" simplePos="0" relativeHeight="251660800" behindDoc="0" locked="0" layoutInCell="1" allowOverlap="1" wp14:anchorId="4967C9BB" wp14:editId="418E8612">
                <wp:simplePos x="0" y="0"/>
                <wp:positionH relativeFrom="column">
                  <wp:posOffset>3794760</wp:posOffset>
                </wp:positionH>
                <wp:positionV relativeFrom="paragraph">
                  <wp:posOffset>4445</wp:posOffset>
                </wp:positionV>
                <wp:extent cx="2360930" cy="1234440"/>
                <wp:effectExtent l="0" t="0" r="2540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34440"/>
                        </a:xfrm>
                        <a:prstGeom prst="rect">
                          <a:avLst/>
                        </a:prstGeom>
                        <a:solidFill>
                          <a:srgbClr val="FFFFFF"/>
                        </a:solidFill>
                        <a:ln w="9525">
                          <a:solidFill>
                            <a:srgbClr val="000000"/>
                          </a:solidFill>
                          <a:miter lim="800000"/>
                          <a:headEnd/>
                          <a:tailEnd/>
                        </a:ln>
                      </wps:spPr>
                      <wps:txbx>
                        <w:txbxContent>
                          <w:p w14:paraId="1AA73D45" w14:textId="1DC01E20" w:rsidR="00014E3E" w:rsidRDefault="00014E3E">
                            <w:r>
                              <w:t>Membership Report as of October 24th:</w:t>
                            </w:r>
                          </w:p>
                          <w:p w14:paraId="6E5062ED" w14:textId="77777777" w:rsidR="00014E3E" w:rsidRDefault="00014E3E"/>
                          <w:p w14:paraId="1CF00BDF" w14:textId="77777777" w:rsidR="00014E3E" w:rsidRDefault="00014E3E"/>
                          <w:p w14:paraId="08392CFD" w14:textId="77777777" w:rsidR="00014E3E" w:rsidRDefault="00014E3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5="http://schemas.microsoft.com/office/word/2012/wordml">
            <w:pict>
              <v:shapetype w14:anchorId="4967C9BB" id="_x0000_t202" coordsize="21600,21600" o:spt="202" path="m,l,21600r21600,l21600,xe">
                <v:stroke joinstyle="miter"/>
                <v:path gradientshapeok="t" o:connecttype="rect"/>
              </v:shapetype>
              <v:shape id="Text Box 2" o:spid="_x0000_s1026" type="#_x0000_t202" style="position:absolute;left:0;text-align:left;margin-left:298.8pt;margin-top:.35pt;width:185.9pt;height:97.2pt;z-index:2516608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">
                <v:textbox>
                  <w:txbxContent>
                    <w:p w14:paraId="1AA73D45" w14:textId="1DC01E20" w:rsidR="00014E3E" w:rsidRDefault="00014E3E">
                      <w:r>
                        <w:t>Membership Report as of October 24th:</w:t>
                      </w:r>
                    </w:p>
                    <w:p w14:paraId="6E5062ED" w14:textId="77777777" w:rsidR="00014E3E" w:rsidRDefault="00014E3E"/>
                    <w:p w14:paraId="1CF00BDF" w14:textId="77777777" w:rsidR="00014E3E" w:rsidRDefault="00014E3E">
                      <w:bookmarkStart w:id="1" w:name="_GoBack"/>
                      <w:bookmarkEnd w:id="1"/>
                    </w:p>
                    <w:p w14:paraId="08392CFD" w14:textId="77777777" w:rsidR="00014E3E" w:rsidRDefault="00014E3E"/>
                  </w:txbxContent>
                </v:textbox>
                <w10:wrap type="square"/>
              </v:shape>
            </w:pict>
          </mc:Fallback>
        </mc:AlternateContent>
      </w:r>
      <w:r w:rsidR="00F13F60" w:rsidRPr="00F13F60">
        <w:rPr>
          <w:rFonts w:asciiTheme="majorHAnsi" w:hAnsiTheme="majorHAnsi"/>
          <w:sz w:val="22"/>
          <w:szCs w:val="22"/>
          <w:u w:val="single"/>
        </w:rPr>
        <w:t>Board Members</w:t>
      </w:r>
    </w:p>
    <w:p w14:paraId="0E4AC448" w14:textId="055C8893" w:rsidR="00F13F60" w:rsidRDefault="00F13F60" w:rsidP="00791ED1">
      <w:pPr>
        <w:jc w:val="both"/>
        <w:rPr>
          <w:rFonts w:asciiTheme="majorHAnsi" w:hAnsiTheme="majorHAnsi"/>
          <w:sz w:val="22"/>
          <w:szCs w:val="22"/>
        </w:rPr>
      </w:pPr>
      <w:r>
        <w:rPr>
          <w:rFonts w:asciiTheme="majorHAnsi" w:hAnsiTheme="majorHAnsi"/>
          <w:sz w:val="22"/>
          <w:szCs w:val="22"/>
        </w:rPr>
        <w:t>President:</w:t>
      </w:r>
      <w:r w:rsidR="00702B8D">
        <w:rPr>
          <w:rFonts w:asciiTheme="majorHAnsi" w:hAnsiTheme="majorHAnsi"/>
          <w:sz w:val="22"/>
          <w:szCs w:val="22"/>
        </w:rPr>
        <w:tab/>
      </w:r>
      <w:r w:rsidR="00702B8D">
        <w:rPr>
          <w:rFonts w:asciiTheme="majorHAnsi" w:hAnsiTheme="majorHAnsi"/>
          <w:sz w:val="22"/>
          <w:szCs w:val="22"/>
        </w:rPr>
        <w:tab/>
      </w:r>
      <w:r w:rsidR="00A77CCC">
        <w:rPr>
          <w:rFonts w:asciiTheme="majorHAnsi" w:hAnsiTheme="majorHAnsi"/>
          <w:sz w:val="22"/>
          <w:szCs w:val="22"/>
        </w:rPr>
        <w:t>Anna Kissick</w:t>
      </w:r>
    </w:p>
    <w:p w14:paraId="6558BF6B" w14:textId="31B5BB00" w:rsidR="00F13F60" w:rsidRDefault="00F13F60" w:rsidP="00791ED1">
      <w:pPr>
        <w:jc w:val="both"/>
        <w:rPr>
          <w:rFonts w:asciiTheme="majorHAnsi" w:hAnsiTheme="majorHAnsi"/>
          <w:sz w:val="22"/>
          <w:szCs w:val="22"/>
        </w:rPr>
      </w:pPr>
      <w:r>
        <w:rPr>
          <w:rFonts w:asciiTheme="majorHAnsi" w:hAnsiTheme="majorHAnsi"/>
          <w:sz w:val="22"/>
          <w:szCs w:val="22"/>
        </w:rPr>
        <w:t>Past President:</w:t>
      </w:r>
      <w:r w:rsidR="00702B8D">
        <w:rPr>
          <w:rFonts w:asciiTheme="majorHAnsi" w:hAnsiTheme="majorHAnsi"/>
          <w:sz w:val="22"/>
          <w:szCs w:val="22"/>
        </w:rPr>
        <w:tab/>
      </w:r>
      <w:r w:rsidR="00702B8D">
        <w:rPr>
          <w:rFonts w:asciiTheme="majorHAnsi" w:hAnsiTheme="majorHAnsi"/>
          <w:sz w:val="22"/>
          <w:szCs w:val="22"/>
        </w:rPr>
        <w:tab/>
      </w:r>
      <w:r w:rsidR="00A77CCC">
        <w:rPr>
          <w:rFonts w:asciiTheme="majorHAnsi" w:hAnsiTheme="majorHAnsi"/>
          <w:sz w:val="22"/>
          <w:szCs w:val="22"/>
        </w:rPr>
        <w:t>Leslie Wallace</w:t>
      </w:r>
    </w:p>
    <w:p w14:paraId="5816BAF3" w14:textId="5C4E2CB3" w:rsidR="00F13F60" w:rsidRDefault="00F13F60" w:rsidP="00791ED1">
      <w:pPr>
        <w:jc w:val="both"/>
        <w:rPr>
          <w:rFonts w:asciiTheme="majorHAnsi" w:hAnsiTheme="majorHAnsi"/>
          <w:sz w:val="22"/>
          <w:szCs w:val="22"/>
        </w:rPr>
      </w:pPr>
      <w:r>
        <w:rPr>
          <w:rFonts w:asciiTheme="majorHAnsi" w:hAnsiTheme="majorHAnsi"/>
          <w:sz w:val="22"/>
          <w:szCs w:val="22"/>
        </w:rPr>
        <w:t>President Elect:</w:t>
      </w:r>
      <w:r w:rsidR="00702B8D">
        <w:rPr>
          <w:rFonts w:asciiTheme="majorHAnsi" w:hAnsiTheme="majorHAnsi"/>
          <w:sz w:val="22"/>
          <w:szCs w:val="22"/>
        </w:rPr>
        <w:tab/>
      </w:r>
    </w:p>
    <w:p w14:paraId="06104DDB" w14:textId="271F6EDA" w:rsidR="00F13F60" w:rsidRPr="002205A3" w:rsidRDefault="00F13F60" w:rsidP="00791ED1">
      <w:pPr>
        <w:jc w:val="both"/>
        <w:rPr>
          <w:rFonts w:asciiTheme="majorHAnsi" w:hAnsiTheme="majorHAnsi"/>
          <w:color w:val="000000" w:themeColor="text1"/>
          <w:sz w:val="22"/>
          <w:szCs w:val="22"/>
        </w:rPr>
      </w:pPr>
      <w:bookmarkStart w:id="0" w:name="_GoBack"/>
      <w:r w:rsidRPr="002205A3">
        <w:rPr>
          <w:rFonts w:asciiTheme="majorHAnsi" w:hAnsiTheme="majorHAnsi"/>
          <w:color w:val="000000" w:themeColor="text1"/>
          <w:sz w:val="22"/>
          <w:szCs w:val="22"/>
        </w:rPr>
        <w:t>Treasure</w:t>
      </w:r>
      <w:r w:rsidR="00014E3E" w:rsidRPr="002205A3">
        <w:rPr>
          <w:rFonts w:asciiTheme="majorHAnsi" w:hAnsiTheme="majorHAnsi"/>
          <w:color w:val="000000" w:themeColor="text1"/>
          <w:sz w:val="22"/>
          <w:szCs w:val="22"/>
        </w:rPr>
        <w:t>r</w:t>
      </w:r>
      <w:r w:rsidRPr="002205A3">
        <w:rPr>
          <w:rFonts w:asciiTheme="majorHAnsi" w:hAnsiTheme="majorHAnsi"/>
          <w:color w:val="000000" w:themeColor="text1"/>
          <w:sz w:val="22"/>
          <w:szCs w:val="22"/>
        </w:rPr>
        <w:t>:</w:t>
      </w:r>
      <w:r w:rsidR="00702B8D" w:rsidRPr="002205A3">
        <w:rPr>
          <w:rFonts w:asciiTheme="majorHAnsi" w:hAnsiTheme="majorHAnsi"/>
          <w:color w:val="000000" w:themeColor="text1"/>
          <w:sz w:val="22"/>
          <w:szCs w:val="22"/>
        </w:rPr>
        <w:tab/>
      </w:r>
      <w:r w:rsidR="00702B8D" w:rsidRPr="002205A3">
        <w:rPr>
          <w:rFonts w:asciiTheme="majorHAnsi" w:hAnsiTheme="majorHAnsi"/>
          <w:color w:val="000000" w:themeColor="text1"/>
          <w:sz w:val="22"/>
          <w:szCs w:val="22"/>
        </w:rPr>
        <w:tab/>
        <w:t>Kathy Johnson</w:t>
      </w:r>
    </w:p>
    <w:bookmarkEnd w:id="0"/>
    <w:p w14:paraId="4D3249E5" w14:textId="6E9E1CC9" w:rsidR="00F13F60" w:rsidRDefault="00F13F60" w:rsidP="00791ED1">
      <w:pPr>
        <w:jc w:val="both"/>
        <w:rPr>
          <w:rFonts w:asciiTheme="majorHAnsi" w:hAnsiTheme="majorHAnsi"/>
          <w:sz w:val="22"/>
          <w:szCs w:val="22"/>
        </w:rPr>
      </w:pPr>
      <w:r>
        <w:rPr>
          <w:rFonts w:asciiTheme="majorHAnsi" w:hAnsiTheme="majorHAnsi"/>
          <w:sz w:val="22"/>
          <w:szCs w:val="22"/>
        </w:rPr>
        <w:t xml:space="preserve">Program </w:t>
      </w:r>
      <w:r w:rsidR="00A77CCC">
        <w:rPr>
          <w:rFonts w:asciiTheme="majorHAnsi" w:hAnsiTheme="majorHAnsi"/>
          <w:sz w:val="22"/>
          <w:szCs w:val="22"/>
        </w:rPr>
        <w:t>Co-</w:t>
      </w:r>
      <w:r>
        <w:rPr>
          <w:rFonts w:asciiTheme="majorHAnsi" w:hAnsiTheme="majorHAnsi"/>
          <w:sz w:val="22"/>
          <w:szCs w:val="22"/>
        </w:rPr>
        <w:t>Chair</w:t>
      </w:r>
      <w:r w:rsidR="00A77CCC">
        <w:rPr>
          <w:rFonts w:asciiTheme="majorHAnsi" w:hAnsiTheme="majorHAnsi"/>
          <w:sz w:val="22"/>
          <w:szCs w:val="22"/>
        </w:rPr>
        <w:t>(s)</w:t>
      </w:r>
      <w:r>
        <w:rPr>
          <w:rFonts w:asciiTheme="majorHAnsi" w:hAnsiTheme="majorHAnsi"/>
          <w:sz w:val="22"/>
          <w:szCs w:val="22"/>
        </w:rPr>
        <w:t>:</w:t>
      </w:r>
      <w:r w:rsidR="00A77CCC">
        <w:rPr>
          <w:rFonts w:asciiTheme="majorHAnsi" w:hAnsiTheme="majorHAnsi"/>
          <w:sz w:val="22"/>
          <w:szCs w:val="22"/>
        </w:rPr>
        <w:tab/>
        <w:t xml:space="preserve">Holly Roush and Randi Milburn </w:t>
      </w:r>
    </w:p>
    <w:p w14:paraId="45453DC1" w14:textId="16AD035F" w:rsidR="00F13F60" w:rsidRDefault="00F13F60" w:rsidP="00791ED1">
      <w:pPr>
        <w:jc w:val="both"/>
        <w:rPr>
          <w:rFonts w:asciiTheme="majorHAnsi" w:hAnsiTheme="majorHAnsi"/>
          <w:sz w:val="22"/>
          <w:szCs w:val="22"/>
        </w:rPr>
      </w:pPr>
      <w:r>
        <w:rPr>
          <w:rFonts w:asciiTheme="majorHAnsi" w:hAnsiTheme="majorHAnsi"/>
          <w:sz w:val="22"/>
          <w:szCs w:val="22"/>
        </w:rPr>
        <w:t>Membership Chair:</w:t>
      </w:r>
      <w:r w:rsidR="00702B8D">
        <w:rPr>
          <w:rFonts w:asciiTheme="majorHAnsi" w:hAnsiTheme="majorHAnsi"/>
          <w:sz w:val="22"/>
          <w:szCs w:val="22"/>
        </w:rPr>
        <w:tab/>
        <w:t>Jennifer Williams</w:t>
      </w:r>
    </w:p>
    <w:p w14:paraId="79E6FD5A" w14:textId="0364E498" w:rsidR="00F13F60" w:rsidRPr="009A7AF3" w:rsidRDefault="00F13F60" w:rsidP="00791ED1">
      <w:pPr>
        <w:jc w:val="both"/>
        <w:rPr>
          <w:rFonts w:asciiTheme="majorHAnsi" w:hAnsiTheme="majorHAnsi"/>
          <w:sz w:val="22"/>
          <w:szCs w:val="22"/>
        </w:rPr>
      </w:pPr>
      <w:r>
        <w:rPr>
          <w:rFonts w:asciiTheme="majorHAnsi" w:hAnsiTheme="majorHAnsi"/>
          <w:sz w:val="22"/>
          <w:szCs w:val="22"/>
        </w:rPr>
        <w:t>Secretary:</w:t>
      </w:r>
      <w:r w:rsidR="00702B8D">
        <w:rPr>
          <w:rFonts w:asciiTheme="majorHAnsi" w:hAnsiTheme="majorHAnsi"/>
          <w:sz w:val="22"/>
          <w:szCs w:val="22"/>
        </w:rPr>
        <w:tab/>
      </w:r>
      <w:r w:rsidR="00702B8D">
        <w:rPr>
          <w:rFonts w:asciiTheme="majorHAnsi" w:hAnsiTheme="majorHAnsi"/>
          <w:sz w:val="22"/>
          <w:szCs w:val="22"/>
        </w:rPr>
        <w:tab/>
        <w:t>Mindy Markey-Grabill</w:t>
      </w:r>
    </w:p>
    <w:sectPr w:rsidR="00F13F60" w:rsidRPr="009A7AF3" w:rsidSect="0085186E">
      <w:headerReference w:type="default" r:id="rId8"/>
      <w:pgSz w:w="12240" w:h="15840"/>
      <w:pgMar w:top="230"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71E12" w14:textId="77777777" w:rsidR="0022470B" w:rsidRDefault="0022470B">
      <w:r>
        <w:separator/>
      </w:r>
    </w:p>
  </w:endnote>
  <w:endnote w:type="continuationSeparator" w:id="0">
    <w:p w14:paraId="79B2D662" w14:textId="77777777" w:rsidR="0022470B" w:rsidRDefault="0022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25E1E" w14:textId="77777777" w:rsidR="0022470B" w:rsidRDefault="0022470B">
      <w:r>
        <w:separator/>
      </w:r>
    </w:p>
  </w:footnote>
  <w:footnote w:type="continuationSeparator" w:id="0">
    <w:p w14:paraId="4D9D3E3F" w14:textId="77777777" w:rsidR="0022470B" w:rsidRDefault="00224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36F01" w14:textId="209D8CBE" w:rsidR="00AE7025" w:rsidRPr="009342F5" w:rsidRDefault="00196EF2" w:rsidP="00196EF2">
    <w:pPr>
      <w:pStyle w:val="Header"/>
      <w:rPr>
        <w:rFonts w:ascii="Garamond" w:hAnsi="Garamond"/>
        <w:b/>
      </w:rPr>
    </w:pPr>
    <w:r>
      <w:rPr>
        <w:noProof/>
      </w:rPr>
      <w:drawing>
        <wp:inline distT="0" distB="0" distL="0" distR="0" wp14:anchorId="572D05CD" wp14:editId="730B9240">
          <wp:extent cx="2152650" cy="1543050"/>
          <wp:effectExtent l="0" t="0" r="0" b="0"/>
          <wp:docPr id="4" name="Picture 4" descr="cid:image003.png@01D11194.3DBC5600"/>
          <wp:cNvGraphicFramePr/>
          <a:graphic xmlns:a="http://schemas.openxmlformats.org/drawingml/2006/main">
            <a:graphicData uri="http://schemas.openxmlformats.org/drawingml/2006/picture">
              <pic:pic xmlns:pic="http://schemas.openxmlformats.org/drawingml/2006/picture">
                <pic:nvPicPr>
                  <pic:cNvPr id="4" name="Picture 4" descr="cid:image003.png@01D11194.3DBC560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5430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63732"/>
    <w:multiLevelType w:val="hybridMultilevel"/>
    <w:tmpl w:val="86224520"/>
    <w:lvl w:ilvl="0" w:tplc="04090013">
      <w:start w:val="1"/>
      <w:numFmt w:val="upperRoman"/>
      <w:lvlText w:val="%1."/>
      <w:lvlJc w:val="right"/>
      <w:pPr>
        <w:ind w:left="1800" w:hanging="360"/>
      </w:pPr>
    </w:lvl>
    <w:lvl w:ilvl="1" w:tplc="04090015">
      <w:start w:val="1"/>
      <w:numFmt w:val="upp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431F3F0A"/>
    <w:multiLevelType w:val="hybridMultilevel"/>
    <w:tmpl w:val="629A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F83798"/>
    <w:multiLevelType w:val="multilevel"/>
    <w:tmpl w:val="F1889D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5E897DD6"/>
    <w:multiLevelType w:val="multilevel"/>
    <w:tmpl w:val="8982D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ED1"/>
    <w:rsid w:val="00006587"/>
    <w:rsid w:val="00014E3E"/>
    <w:rsid w:val="0003715B"/>
    <w:rsid w:val="0004168C"/>
    <w:rsid w:val="000A6C5E"/>
    <w:rsid w:val="000F44C3"/>
    <w:rsid w:val="00102F68"/>
    <w:rsid w:val="0012773F"/>
    <w:rsid w:val="00133F8C"/>
    <w:rsid w:val="00135C78"/>
    <w:rsid w:val="00155455"/>
    <w:rsid w:val="00160382"/>
    <w:rsid w:val="00161827"/>
    <w:rsid w:val="00196EF2"/>
    <w:rsid w:val="001A493A"/>
    <w:rsid w:val="001D57F8"/>
    <w:rsid w:val="002205A3"/>
    <w:rsid w:val="0022470B"/>
    <w:rsid w:val="002252F0"/>
    <w:rsid w:val="00284786"/>
    <w:rsid w:val="00290FB0"/>
    <w:rsid w:val="002A7A7E"/>
    <w:rsid w:val="002B13F1"/>
    <w:rsid w:val="002C2773"/>
    <w:rsid w:val="00461F9B"/>
    <w:rsid w:val="00503989"/>
    <w:rsid w:val="005040C7"/>
    <w:rsid w:val="00534762"/>
    <w:rsid w:val="005A197C"/>
    <w:rsid w:val="005C212E"/>
    <w:rsid w:val="00610269"/>
    <w:rsid w:val="00633CA2"/>
    <w:rsid w:val="006B4BDD"/>
    <w:rsid w:val="006B5E3B"/>
    <w:rsid w:val="006C571B"/>
    <w:rsid w:val="00702B8D"/>
    <w:rsid w:val="00750583"/>
    <w:rsid w:val="00755709"/>
    <w:rsid w:val="0077022E"/>
    <w:rsid w:val="007855B0"/>
    <w:rsid w:val="00791ED1"/>
    <w:rsid w:val="00812021"/>
    <w:rsid w:val="00821E49"/>
    <w:rsid w:val="0085186E"/>
    <w:rsid w:val="008D2C37"/>
    <w:rsid w:val="008E38E5"/>
    <w:rsid w:val="009049A1"/>
    <w:rsid w:val="00917861"/>
    <w:rsid w:val="0096147A"/>
    <w:rsid w:val="009A2C5C"/>
    <w:rsid w:val="009B7FFC"/>
    <w:rsid w:val="00A055C7"/>
    <w:rsid w:val="00A35156"/>
    <w:rsid w:val="00A413A9"/>
    <w:rsid w:val="00A77CCC"/>
    <w:rsid w:val="00AB73D4"/>
    <w:rsid w:val="00AD4D46"/>
    <w:rsid w:val="00B11A19"/>
    <w:rsid w:val="00B3464D"/>
    <w:rsid w:val="00BF4C2F"/>
    <w:rsid w:val="00C217A9"/>
    <w:rsid w:val="00C517A5"/>
    <w:rsid w:val="00C53FEB"/>
    <w:rsid w:val="00C643E8"/>
    <w:rsid w:val="00C669B1"/>
    <w:rsid w:val="00CA3248"/>
    <w:rsid w:val="00D017D0"/>
    <w:rsid w:val="00D16D10"/>
    <w:rsid w:val="00D43FD8"/>
    <w:rsid w:val="00DA7D32"/>
    <w:rsid w:val="00DD20FE"/>
    <w:rsid w:val="00DD2410"/>
    <w:rsid w:val="00E065F4"/>
    <w:rsid w:val="00E5518C"/>
    <w:rsid w:val="00E769EA"/>
    <w:rsid w:val="00EB2F9B"/>
    <w:rsid w:val="00EC6FCC"/>
    <w:rsid w:val="00EF285F"/>
    <w:rsid w:val="00EF5246"/>
    <w:rsid w:val="00F00653"/>
    <w:rsid w:val="00F13F60"/>
    <w:rsid w:val="00F15DEE"/>
    <w:rsid w:val="00FC09AE"/>
    <w:rsid w:val="24970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6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1ED1"/>
    <w:pPr>
      <w:tabs>
        <w:tab w:val="center" w:pos="4320"/>
        <w:tab w:val="right" w:pos="8640"/>
      </w:tabs>
    </w:pPr>
  </w:style>
  <w:style w:type="character" w:customStyle="1" w:styleId="HeaderChar">
    <w:name w:val="Header Char"/>
    <w:basedOn w:val="DefaultParagraphFont"/>
    <w:link w:val="Header"/>
    <w:rsid w:val="00791ED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197C"/>
    <w:rPr>
      <w:color w:val="0000FF" w:themeColor="hyperlink"/>
      <w:u w:val="single"/>
    </w:rPr>
  </w:style>
  <w:style w:type="paragraph" w:styleId="Footer">
    <w:name w:val="footer"/>
    <w:basedOn w:val="Normal"/>
    <w:link w:val="FooterChar"/>
    <w:uiPriority w:val="99"/>
    <w:unhideWhenUsed/>
    <w:rsid w:val="00196EF2"/>
    <w:pPr>
      <w:tabs>
        <w:tab w:val="center" w:pos="4680"/>
        <w:tab w:val="right" w:pos="9360"/>
      </w:tabs>
    </w:pPr>
  </w:style>
  <w:style w:type="character" w:customStyle="1" w:styleId="FooterChar">
    <w:name w:val="Footer Char"/>
    <w:basedOn w:val="DefaultParagraphFont"/>
    <w:link w:val="Footer"/>
    <w:uiPriority w:val="99"/>
    <w:rsid w:val="00196EF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6EF2"/>
    <w:rPr>
      <w:rFonts w:ascii="Tahoma" w:hAnsi="Tahoma" w:cs="Tahoma"/>
      <w:sz w:val="16"/>
      <w:szCs w:val="16"/>
    </w:rPr>
  </w:style>
  <w:style w:type="character" w:customStyle="1" w:styleId="BalloonTextChar">
    <w:name w:val="Balloon Text Char"/>
    <w:basedOn w:val="DefaultParagraphFont"/>
    <w:link w:val="BalloonText"/>
    <w:uiPriority w:val="99"/>
    <w:semiHidden/>
    <w:rsid w:val="00196EF2"/>
    <w:rPr>
      <w:rFonts w:ascii="Tahoma" w:eastAsia="Times New Roman" w:hAnsi="Tahoma" w:cs="Tahoma"/>
      <w:sz w:val="16"/>
      <w:szCs w:val="16"/>
    </w:rPr>
  </w:style>
  <w:style w:type="paragraph" w:styleId="ListParagraph">
    <w:name w:val="List Paragraph"/>
    <w:basedOn w:val="Normal"/>
    <w:uiPriority w:val="34"/>
    <w:qFormat/>
    <w:rsid w:val="00BF4C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1ED1"/>
    <w:pPr>
      <w:tabs>
        <w:tab w:val="center" w:pos="4320"/>
        <w:tab w:val="right" w:pos="8640"/>
      </w:tabs>
    </w:pPr>
  </w:style>
  <w:style w:type="character" w:customStyle="1" w:styleId="HeaderChar">
    <w:name w:val="Header Char"/>
    <w:basedOn w:val="DefaultParagraphFont"/>
    <w:link w:val="Header"/>
    <w:rsid w:val="00791ED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197C"/>
    <w:rPr>
      <w:color w:val="0000FF" w:themeColor="hyperlink"/>
      <w:u w:val="single"/>
    </w:rPr>
  </w:style>
  <w:style w:type="paragraph" w:styleId="Footer">
    <w:name w:val="footer"/>
    <w:basedOn w:val="Normal"/>
    <w:link w:val="FooterChar"/>
    <w:uiPriority w:val="99"/>
    <w:unhideWhenUsed/>
    <w:rsid w:val="00196EF2"/>
    <w:pPr>
      <w:tabs>
        <w:tab w:val="center" w:pos="4680"/>
        <w:tab w:val="right" w:pos="9360"/>
      </w:tabs>
    </w:pPr>
  </w:style>
  <w:style w:type="character" w:customStyle="1" w:styleId="FooterChar">
    <w:name w:val="Footer Char"/>
    <w:basedOn w:val="DefaultParagraphFont"/>
    <w:link w:val="Footer"/>
    <w:uiPriority w:val="99"/>
    <w:rsid w:val="00196EF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6EF2"/>
    <w:rPr>
      <w:rFonts w:ascii="Tahoma" w:hAnsi="Tahoma" w:cs="Tahoma"/>
      <w:sz w:val="16"/>
      <w:szCs w:val="16"/>
    </w:rPr>
  </w:style>
  <w:style w:type="character" w:customStyle="1" w:styleId="BalloonTextChar">
    <w:name w:val="Balloon Text Char"/>
    <w:basedOn w:val="DefaultParagraphFont"/>
    <w:link w:val="BalloonText"/>
    <w:uiPriority w:val="99"/>
    <w:semiHidden/>
    <w:rsid w:val="00196EF2"/>
    <w:rPr>
      <w:rFonts w:ascii="Tahoma" w:eastAsia="Times New Roman" w:hAnsi="Tahoma" w:cs="Tahoma"/>
      <w:sz w:val="16"/>
      <w:szCs w:val="16"/>
    </w:rPr>
  </w:style>
  <w:style w:type="paragraph" w:styleId="ListParagraph">
    <w:name w:val="List Paragraph"/>
    <w:basedOn w:val="Normal"/>
    <w:uiPriority w:val="34"/>
    <w:qFormat/>
    <w:rsid w:val="00BF4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21418">
      <w:bodyDiv w:val="1"/>
      <w:marLeft w:val="0"/>
      <w:marRight w:val="0"/>
      <w:marTop w:val="0"/>
      <w:marBottom w:val="0"/>
      <w:divBdr>
        <w:top w:val="none" w:sz="0" w:space="0" w:color="auto"/>
        <w:left w:val="none" w:sz="0" w:space="0" w:color="auto"/>
        <w:bottom w:val="none" w:sz="0" w:space="0" w:color="auto"/>
        <w:right w:val="none" w:sz="0" w:space="0" w:color="auto"/>
      </w:divBdr>
    </w:div>
    <w:div w:id="316228394">
      <w:bodyDiv w:val="1"/>
      <w:marLeft w:val="0"/>
      <w:marRight w:val="0"/>
      <w:marTop w:val="0"/>
      <w:marBottom w:val="0"/>
      <w:divBdr>
        <w:top w:val="none" w:sz="0" w:space="0" w:color="auto"/>
        <w:left w:val="none" w:sz="0" w:space="0" w:color="auto"/>
        <w:bottom w:val="none" w:sz="0" w:space="0" w:color="auto"/>
        <w:right w:val="none" w:sz="0" w:space="0" w:color="auto"/>
      </w:divBdr>
    </w:div>
    <w:div w:id="611941512">
      <w:bodyDiv w:val="1"/>
      <w:marLeft w:val="0"/>
      <w:marRight w:val="0"/>
      <w:marTop w:val="0"/>
      <w:marBottom w:val="0"/>
      <w:divBdr>
        <w:top w:val="none" w:sz="0" w:space="0" w:color="auto"/>
        <w:left w:val="none" w:sz="0" w:space="0" w:color="auto"/>
        <w:bottom w:val="none" w:sz="0" w:space="0" w:color="auto"/>
        <w:right w:val="none" w:sz="0" w:space="0" w:color="auto"/>
      </w:divBdr>
    </w:div>
    <w:div w:id="940839154">
      <w:bodyDiv w:val="1"/>
      <w:marLeft w:val="0"/>
      <w:marRight w:val="0"/>
      <w:marTop w:val="0"/>
      <w:marBottom w:val="0"/>
      <w:divBdr>
        <w:top w:val="none" w:sz="0" w:space="0" w:color="auto"/>
        <w:left w:val="none" w:sz="0" w:space="0" w:color="auto"/>
        <w:bottom w:val="none" w:sz="0" w:space="0" w:color="auto"/>
        <w:right w:val="none" w:sz="0" w:space="0" w:color="auto"/>
      </w:divBdr>
    </w:div>
    <w:div w:id="1176769877">
      <w:bodyDiv w:val="1"/>
      <w:marLeft w:val="0"/>
      <w:marRight w:val="0"/>
      <w:marTop w:val="0"/>
      <w:marBottom w:val="0"/>
      <w:divBdr>
        <w:top w:val="none" w:sz="0" w:space="0" w:color="auto"/>
        <w:left w:val="none" w:sz="0" w:space="0" w:color="auto"/>
        <w:bottom w:val="none" w:sz="0" w:space="0" w:color="auto"/>
        <w:right w:val="none" w:sz="0" w:space="0" w:color="auto"/>
      </w:divBdr>
    </w:div>
    <w:div w:id="1202473913">
      <w:bodyDiv w:val="1"/>
      <w:marLeft w:val="0"/>
      <w:marRight w:val="0"/>
      <w:marTop w:val="0"/>
      <w:marBottom w:val="0"/>
      <w:divBdr>
        <w:top w:val="none" w:sz="0" w:space="0" w:color="auto"/>
        <w:left w:val="none" w:sz="0" w:space="0" w:color="auto"/>
        <w:bottom w:val="none" w:sz="0" w:space="0" w:color="auto"/>
        <w:right w:val="none" w:sz="0" w:space="0" w:color="auto"/>
      </w:divBdr>
    </w:div>
    <w:div w:id="198215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Markey</dc:creator>
  <cp:lastModifiedBy>Mindy Markey</cp:lastModifiedBy>
  <cp:revision>2</cp:revision>
  <dcterms:created xsi:type="dcterms:W3CDTF">2016-10-24T20:51:00Z</dcterms:created>
  <dcterms:modified xsi:type="dcterms:W3CDTF">2016-10-24T20:51:00Z</dcterms:modified>
</cp:coreProperties>
</file>